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7A" w:rsidRPr="00F56198" w:rsidRDefault="00B2517A" w:rsidP="00B2517A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Аналитическая с</w:t>
      </w:r>
      <w:r w:rsidRPr="00F561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правка по итогам контроля качества результатов</w:t>
      </w:r>
    </w:p>
    <w:bookmarkEnd w:id="0"/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учеников 4-х классов перед ВПР-2023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Сроки проведения контроля: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06.02.2023—10.02.2023.</w:t>
      </w: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Учебные предметы: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русский язык, математика, окружающий мир.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Цель контроля: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определить уровень образовательных результатов учащихся в процессе освоения предметного содержания основной образовательной программы (ООП) по предметам, которые выносятся на ВПР в 4-х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классах.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Методы контроля: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1. Анализ рабочих программ, классных журналов, оценочных материалов для проведения проверочных работ, результатов проверочных работ.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2. Посещение учебных занятий.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Нормативное правовое обеспечение внутришкольного контроля качества: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hyperlink r:id="rId5" w:anchor="/document/99/578334720/XA00M6G2N3/" w:tooltip="" w:history="1">
        <w:r w:rsidRPr="00B251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Федеральный закон от 29.12.2012 № 273-ФЗ</w:t>
        </w:r>
      </w:hyperlink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Федерации».</w:t>
      </w: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2. Федеральный государственный образовательный стандарт начального общего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br/>
        <w:t>образования, утвержденный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hyperlink r:id="rId6" w:anchor="/document/99/902180656/" w:tooltip="" w:history="1">
        <w:r w:rsidRPr="00F5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приказом </w:t>
        </w:r>
        <w:proofErr w:type="spellStart"/>
        <w:r w:rsidRPr="00F5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Минобрнауки</w:t>
        </w:r>
        <w:proofErr w:type="spellEnd"/>
        <w:r w:rsidRPr="00F56198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F5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от 06.10.2009 № 373</w:t>
        </w:r>
      </w:hyperlink>
      <w:r w:rsidRPr="00F561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3. Локальные нормативные документы образовательной организации: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hyperlink r:id="rId7" w:anchor="/document/118/59654/" w:tooltip="" w:history="1">
        <w:r w:rsidRPr="00B251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Положение о внутришкольном контроле качества образования</w:t>
        </w:r>
      </w:hyperlink>
      <w:r w:rsidRPr="00B2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hyperlink r:id="rId8" w:anchor="/document/118/66631/" w:tooltip="" w:history="1">
        <w:r w:rsidRPr="00B251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Положение о внутренней системе оценки качества образования</w:t>
        </w:r>
      </w:hyperlink>
      <w:r w:rsidRPr="00B2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hyperlink r:id="rId9" w:anchor="/document/118/65417/" w:tooltip="" w:history="1">
        <w:r w:rsidRPr="00B251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Положение о формах, периодичности и порядке текущего контроля успеваемости и промежуточной аттестации обучающихся</w:t>
        </w:r>
      </w:hyperlink>
      <w:r w:rsidRPr="00B2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3.4. График оценочных процедур в образовательной организации на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второе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полугодие 2022/23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учебного года, утвержденный приказом от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02.12.2022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B2517A">
        <w:rPr>
          <w:rFonts w:ascii="Times New Roman" w:hAnsi="Times New Roman" w:cs="Times New Roman"/>
          <w:sz w:val="28"/>
          <w:szCs w:val="28"/>
          <w:lang w:val="ru-RU"/>
        </w:rPr>
        <w:t>125.</w:t>
      </w:r>
    </w:p>
    <w:p w:rsidR="00B2517A" w:rsidRP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517A">
        <w:rPr>
          <w:rFonts w:ascii="Times New Roman" w:hAnsi="Times New Roman" w:cs="Times New Roman"/>
          <w:sz w:val="28"/>
          <w:szCs w:val="28"/>
          <w:lang w:val="ru-RU"/>
        </w:rPr>
        <w:t>РЕЗУЛЬТАТЫ КОНТРОЛЯ</w:t>
      </w: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</w:t>
      </w:r>
      <w:proofErr w:type="spellStart"/>
      <w:r w:rsidRPr="00F56198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F56198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МОУ «</w:t>
      </w:r>
      <w:r>
        <w:rPr>
          <w:rFonts w:ascii="Times New Roman" w:hAnsi="Times New Roman" w:cs="Times New Roman"/>
          <w:sz w:val="28"/>
          <w:szCs w:val="28"/>
          <w:lang w:val="ru-RU"/>
        </w:rPr>
        <w:t>СОШ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Нейтрино 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на 2022/23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учебный год проведена проверка качества образовательных результатов в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4-</w:t>
      </w:r>
      <w:r>
        <w:rPr>
          <w:rFonts w:ascii="Times New Roman" w:hAnsi="Times New Roman" w:cs="Times New Roman"/>
          <w:sz w:val="28"/>
          <w:szCs w:val="28"/>
          <w:lang w:val="ru-RU"/>
        </w:rPr>
        <w:t>го класса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В ходе контроля проанализировано выполнение рабочих программ учителями, в том числе реализация практической части, по учебным предметам: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русский язык, математика, окружающий мир.</w:t>
      </w: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4850"/>
      </w:tblGrid>
      <w:tr w:rsidR="00B2517A" w:rsidRPr="00F56198" w:rsidTr="00282E53">
        <w:tc>
          <w:tcPr>
            <w:tcW w:w="200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программы составлены в соответствии с требованиями ФГОС начального общего образования и положения о рабочей программе.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4216B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4216B">
        <w:rPr>
          <w:rFonts w:ascii="Times New Roman" w:hAnsi="Times New Roman" w:cs="Times New Roman"/>
          <w:sz w:val="28"/>
          <w:szCs w:val="28"/>
          <w:lang w:val="ru-RU"/>
        </w:rPr>
        <w:t>Анализ текущего оценивания по классным журналам выявил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4216B">
        <w:rPr>
          <w:rFonts w:ascii="Times New Roman" w:hAnsi="Times New Roman" w:cs="Times New Roman"/>
          <w:sz w:val="28"/>
          <w:szCs w:val="28"/>
          <w:lang w:val="ru-RU"/>
        </w:rPr>
        <w:t>следующее.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9"/>
      </w:tblGrid>
      <w:tr w:rsidR="00B2517A" w:rsidRPr="00F56198" w:rsidTr="00282E53">
        <w:tc>
          <w:tcPr>
            <w:tcW w:w="200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Достаточная</w:t>
            </w:r>
            <w:proofErr w:type="gramEnd"/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накопляемость отметок по русскому языку, математике, окружающему миру.</w:t>
            </w:r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выявил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признаков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необъективного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текущей успеваемости и результатов за</w:t>
      </w:r>
      <w:r w:rsidRPr="00F56198">
        <w:rPr>
          <w:rFonts w:ascii="Times New Roman" w:hAnsi="Times New Roman" w:cs="Times New Roman"/>
          <w:sz w:val="28"/>
          <w:szCs w:val="28"/>
        </w:rPr>
        <w:t> II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 xml:space="preserve"> четверть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выявил следующее.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869"/>
      </w:tblGrid>
      <w:tr w:rsidR="00B2517A" w:rsidRPr="00F56198" w:rsidTr="00282E53">
        <w:tc>
          <w:tcPr>
            <w:tcW w:w="200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Соответствие итоговых оценок за </w:t>
            </w:r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 </w:t>
            </w:r>
            <w:proofErr w:type="gramStart"/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текущим</w:t>
            </w:r>
            <w:proofErr w:type="gram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В результате проверки классных журналов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выявилась группа учащихся, имеющих низкие результаты по одному или нескольким учебным предметам (таблица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447"/>
        <w:gridCol w:w="971"/>
        <w:gridCol w:w="2015"/>
        <w:gridCol w:w="2068"/>
      </w:tblGrid>
      <w:tr w:rsidR="00B2517A" w:rsidRPr="00F56198" w:rsidTr="00282E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B2517A" w:rsidRPr="00F56198" w:rsidTr="00282E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В ходе посещения уроков выявлено следующее.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749"/>
      </w:tblGrid>
      <w:tr w:rsidR="00B2517A" w:rsidRPr="00F56198" w:rsidTr="00282E53">
        <w:tc>
          <w:tcPr>
            <w:tcW w:w="200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планируют учебные занятия с учетом требований ФГОС. </w:t>
            </w: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Используют разнообразные формы, приемы и методы работы для активизации образовательной деятельности учащихся с учетом системно-деятельностного подхода</w:t>
            </w:r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6198">
        <w:rPr>
          <w:rFonts w:ascii="Times New Roman" w:hAnsi="Times New Roman" w:cs="Times New Roman"/>
          <w:sz w:val="28"/>
          <w:szCs w:val="28"/>
          <w:lang w:val="ru-RU"/>
        </w:rPr>
        <w:t>Проводился анализ оценочных материалов для проверочных работ</w:t>
      </w:r>
      <w:r w:rsidRPr="00F56198">
        <w:rPr>
          <w:rFonts w:ascii="Times New Roman" w:hAnsi="Times New Roman" w:cs="Times New Roman"/>
          <w:sz w:val="28"/>
          <w:szCs w:val="28"/>
        </w:rPr>
        <w:t> </w:t>
      </w:r>
      <w:r w:rsidRPr="00F56198">
        <w:rPr>
          <w:rFonts w:ascii="Times New Roman" w:hAnsi="Times New Roman" w:cs="Times New Roman"/>
          <w:sz w:val="28"/>
          <w:szCs w:val="28"/>
          <w:lang w:val="ru-RU"/>
        </w:rPr>
        <w:t>по русскому языку, математике, окружающему миру в 4-х классах.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747"/>
      </w:tblGrid>
      <w:tr w:rsidR="00B2517A" w:rsidRPr="00F56198" w:rsidTr="00282E53">
        <w:tc>
          <w:tcPr>
            <w:tcW w:w="200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разрабатыва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проверочные работы в соответствии с кодификаторами элементов содержания и требований к уровню подготовки обучающихся</w:t>
            </w:r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198">
        <w:rPr>
          <w:rFonts w:ascii="Times New Roman" w:hAnsi="Times New Roman" w:cs="Times New Roman"/>
          <w:sz w:val="28"/>
          <w:szCs w:val="28"/>
        </w:rPr>
        <w:t>ВЫВОДЫ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4734"/>
      </w:tblGrid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10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записей в классных журналах соответствует рабочим программам. Рабочие программы реализуют требования ФГОС начального общего образования и примерной основной образовательной программы.</w:t>
            </w:r>
          </w:p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 накопляемость оценок по всем предметам. Признаков необъективности оценивания не выявлено.</w:t>
            </w:r>
          </w:p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Четвертные оценки соответствуют оценкам за проверочные работы.</w:t>
            </w:r>
          </w:p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с низкой учебной мотивацией не выявлено.</w:t>
            </w:r>
          </w:p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педагоги планируют уроки в соответствии с требованиями ФГОС.</w:t>
            </w:r>
          </w:p>
          <w:p w:rsidR="00B2517A" w:rsidRPr="00B2517A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педагоги разрабатывают проверочные и контрольные работы в соответствии с кодификаторами элементов содержания и требования к уровню подготовки учеников</w:t>
            </w:r>
          </w:p>
        </w:tc>
        <w:tc>
          <w:tcPr>
            <w:tcW w:w="9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F56198" w:rsidRDefault="00B2517A" w:rsidP="00B2517A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198">
        <w:rPr>
          <w:rFonts w:ascii="Times New Roman" w:hAnsi="Times New Roman" w:cs="Times New Roman"/>
          <w:sz w:val="28"/>
          <w:szCs w:val="28"/>
        </w:rPr>
        <w:t>РЕКОМЕНДАЦИИ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4741"/>
      </w:tblGrid>
      <w:tr w:rsidR="00B2517A" w:rsidRPr="00F56198" w:rsidTr="00282E53">
        <w:tc>
          <w:tcPr>
            <w:tcW w:w="5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Позитивный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  <w:tc>
          <w:tcPr>
            <w:tcW w:w="4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Негативный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proofErr w:type="spellEnd"/>
          </w:p>
        </w:tc>
      </w:tr>
      <w:tr w:rsidR="00B2517A" w:rsidRPr="00F56198" w:rsidTr="00282E53">
        <w:tc>
          <w:tcPr>
            <w:tcW w:w="5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Заместителю директора по учебно-воспитательной работе (УВР)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Атабиевой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Б.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ознакомить с результатами </w:t>
            </w:r>
            <w:proofErr w:type="spellStart"/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контроля педагогический коллектив на совещании при директоре (до 24.02.2023).</w:t>
            </w:r>
          </w:p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Учителю 4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А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подготовить и представить опыт на 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педагогическом совете.</w:t>
            </w:r>
          </w:p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А.</w:t>
            </w:r>
            <w:r w:rsidRPr="00F56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включить задания из демоверсий оценочных процедур в содержание уроков</w:t>
            </w:r>
          </w:p>
        </w:tc>
        <w:tc>
          <w:tcPr>
            <w:tcW w:w="4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</w:p>
          <w:p w:rsidR="00B2517A" w:rsidRPr="00F56198" w:rsidRDefault="00B2517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2517A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96573D" w:rsidRDefault="00B2517A" w:rsidP="00B2517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>Справку состави</w:t>
      </w:r>
      <w:proofErr w:type="gramStart"/>
      <w:r w:rsidRPr="0096573D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Pr="0096573D">
        <w:rPr>
          <w:rFonts w:ascii="Times New Roman" w:hAnsi="Times New Roman" w:cs="Times New Roman"/>
          <w:sz w:val="28"/>
          <w:szCs w:val="28"/>
          <w:lang w:val="ru-RU"/>
        </w:rPr>
        <w:t>а):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Атабиева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Б.</w:t>
      </w:r>
    </w:p>
    <w:p w:rsidR="00B2517A" w:rsidRDefault="00B2517A" w:rsidP="00B251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Default="00B2517A" w:rsidP="00B251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9B1339" w:rsidRDefault="00B2517A" w:rsidP="00B251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17A" w:rsidRPr="00B2517A" w:rsidRDefault="00B2517A">
      <w:pPr>
        <w:rPr>
          <w:lang w:val="ru-RU"/>
        </w:rPr>
      </w:pPr>
    </w:p>
    <w:sectPr w:rsidR="00B2517A" w:rsidRPr="00B2517A" w:rsidSect="00AA44CF">
      <w:pgSz w:w="11907" w:h="16839"/>
      <w:pgMar w:top="1276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A"/>
    <w:rsid w:val="00B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2023-07-03T10:40:00Z</dcterms:created>
  <dcterms:modified xsi:type="dcterms:W3CDTF">2023-07-03T10:40:00Z</dcterms:modified>
</cp:coreProperties>
</file>